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46702" w14:textId="77777777" w:rsidR="00F176C3" w:rsidRPr="00997A65" w:rsidRDefault="00F176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</w:rPr>
      </w:pPr>
    </w:p>
    <w:p w14:paraId="09908967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997A65">
        <w:rPr>
          <w:rFonts w:ascii="標楷體" w:eastAsia="標楷體" w:hAnsi="標楷體" w:cs="標楷體"/>
          <w:b/>
          <w:color w:val="000000"/>
          <w:sz w:val="36"/>
          <w:szCs w:val="36"/>
        </w:rPr>
        <w:t>桃園市113學年度</w:t>
      </w:r>
    </w:p>
    <w:p w14:paraId="08F3E773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997A65">
        <w:rPr>
          <w:rFonts w:ascii="標楷體" w:eastAsia="標楷體" w:hAnsi="標楷體" w:cs="標楷體"/>
          <w:b/>
          <w:color w:val="000000"/>
          <w:sz w:val="36"/>
          <w:szCs w:val="36"/>
        </w:rPr>
        <w:t>第二屆「社會領域探究與實作」校際成果嘉年華實施計畫</w:t>
      </w:r>
    </w:p>
    <w:p w14:paraId="1002CEA4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b/>
          <w:color w:val="000000"/>
          <w:sz w:val="30"/>
          <w:szCs w:val="30"/>
        </w:rPr>
        <w:t>壹、依據：</w:t>
      </w:r>
    </w:p>
    <w:p w14:paraId="56BE3554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80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依據本市113</w:t>
      </w:r>
      <w:proofErr w:type="gramStart"/>
      <w:r w:rsidRPr="00997A65">
        <w:rPr>
          <w:rFonts w:ascii="標楷體" w:eastAsia="標楷體" w:hAnsi="標楷體" w:cs="標楷體"/>
          <w:color w:val="000000"/>
          <w:sz w:val="26"/>
          <w:szCs w:val="26"/>
        </w:rPr>
        <w:t>學年度精進</w:t>
      </w:r>
      <w:proofErr w:type="gramEnd"/>
      <w:r w:rsidRPr="00997A65">
        <w:rPr>
          <w:rFonts w:ascii="標楷體" w:eastAsia="標楷體" w:hAnsi="標楷體" w:cs="標楷體"/>
          <w:color w:val="000000"/>
          <w:sz w:val="26"/>
          <w:szCs w:val="26"/>
        </w:rPr>
        <w:t>高級中等學校課程與教學計畫辦理。</w:t>
      </w:r>
    </w:p>
    <w:p w14:paraId="5A10C9DB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b/>
          <w:color w:val="000000"/>
          <w:sz w:val="30"/>
          <w:szCs w:val="30"/>
        </w:rPr>
        <w:t>貳、目的：</w:t>
      </w:r>
    </w:p>
    <w:p w14:paraId="511CB771" w14:textId="77777777" w:rsidR="00F176C3" w:rsidRPr="00997A65" w:rsidRDefault="002307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提供本市各公私立高中職學生發表社會領域探究與實作成果的機會，一則促進校際之間學生學習成果的交流，二則提升學生自我表達的能力及豐富其學習歷程。</w:t>
      </w:r>
    </w:p>
    <w:p w14:paraId="55B63E92" w14:textId="77777777" w:rsidR="00F176C3" w:rsidRPr="00997A65" w:rsidRDefault="002307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本市高中職社會領域教師能藉由觀摩各校學生的成果發表，增進探究與實作課程的設計與規劃能力，並提升教學動能。</w:t>
      </w:r>
    </w:p>
    <w:p w14:paraId="4B8B3CAF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b/>
          <w:color w:val="000000"/>
          <w:sz w:val="30"/>
          <w:szCs w:val="30"/>
        </w:rPr>
        <w:t>參、辦理單位</w:t>
      </w:r>
    </w:p>
    <w:p w14:paraId="37A3D0A7" w14:textId="77777777" w:rsidR="00F176C3" w:rsidRPr="00997A65" w:rsidRDefault="002307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指導單位：桃園市政府教育局</w:t>
      </w:r>
    </w:p>
    <w:p w14:paraId="228870A9" w14:textId="77777777" w:rsidR="00F176C3" w:rsidRPr="00997A65" w:rsidRDefault="002307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主辦單位：桃園市高級中等學校課程發展與精緻教學中心</w:t>
      </w:r>
    </w:p>
    <w:p w14:paraId="6756BCA3" w14:textId="77777777" w:rsidR="00F176C3" w:rsidRPr="00997A65" w:rsidRDefault="002307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承辦單位：桃園市立桃園高級中等學校、桃園市立武陵高級中等學校、桃園市立內壢高級中等學校</w:t>
      </w:r>
    </w:p>
    <w:p w14:paraId="058FB0BB" w14:textId="36CB6BCC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/>
          <w:sz w:val="26"/>
          <w:szCs w:val="26"/>
        </w:rPr>
      </w:pPr>
      <w:r w:rsidRPr="00997A65">
        <w:rPr>
          <w:rFonts w:ascii="標楷體" w:eastAsia="標楷體" w:hAnsi="標楷體" w:cs="標楷體"/>
          <w:b/>
          <w:sz w:val="28"/>
          <w:szCs w:val="28"/>
        </w:rPr>
        <w:t>肆、</w:t>
      </w:r>
      <w:r w:rsidR="0068224E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68224E">
        <w:rPr>
          <w:rFonts w:ascii="標楷體" w:eastAsia="標楷體" w:hAnsi="標楷體" w:cs="標楷體"/>
          <w:b/>
          <w:sz w:val="30"/>
          <w:szCs w:val="30"/>
        </w:rPr>
        <w:t>參加對象</w:t>
      </w:r>
      <w:r w:rsidRPr="00997A65">
        <w:rPr>
          <w:rFonts w:ascii="標楷體" w:eastAsia="標楷體" w:hAnsi="標楷體" w:cs="標楷體"/>
          <w:b/>
          <w:sz w:val="28"/>
          <w:szCs w:val="28"/>
        </w:rPr>
        <w:t>：</w:t>
      </w:r>
      <w:r w:rsidRPr="00997A65">
        <w:rPr>
          <w:rFonts w:ascii="標楷體" w:eastAsia="標楷體" w:hAnsi="標楷體" w:cs="標楷體"/>
          <w:sz w:val="26"/>
          <w:szCs w:val="26"/>
        </w:rPr>
        <w:t>桃園市各公私立高中職學生。</w:t>
      </w:r>
    </w:p>
    <w:p w14:paraId="747B9E8B" w14:textId="665DC7EB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sz w:val="28"/>
          <w:szCs w:val="28"/>
        </w:rPr>
      </w:pPr>
      <w:r w:rsidRPr="00997A65">
        <w:rPr>
          <w:rFonts w:ascii="標楷體" w:eastAsia="標楷體" w:hAnsi="標楷體" w:cs="標楷體"/>
          <w:b/>
          <w:sz w:val="28"/>
          <w:szCs w:val="28"/>
        </w:rPr>
        <w:t>伍、</w:t>
      </w:r>
      <w:r w:rsidR="0068224E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68224E">
        <w:rPr>
          <w:rFonts w:ascii="標楷體" w:eastAsia="標楷體" w:hAnsi="標楷體" w:cs="標楷體"/>
          <w:b/>
          <w:sz w:val="30"/>
          <w:szCs w:val="30"/>
        </w:rPr>
        <w:t>辦理時間</w:t>
      </w:r>
      <w:r w:rsidRPr="00997A65">
        <w:rPr>
          <w:rFonts w:ascii="標楷體" w:eastAsia="標楷體" w:hAnsi="標楷體" w:cs="標楷體"/>
          <w:b/>
          <w:sz w:val="28"/>
          <w:szCs w:val="28"/>
        </w:rPr>
        <w:t>：</w:t>
      </w:r>
      <w:sdt>
        <w:sdtPr>
          <w:rPr>
            <w:rFonts w:ascii="標楷體" w:eastAsia="標楷體" w:hAnsi="標楷體"/>
          </w:rPr>
          <w:tag w:val="goog_rdk_0"/>
          <w:id w:val="2088580219"/>
        </w:sdtPr>
        <w:sdtEndPr/>
        <w:sdtContent>
          <w:r w:rsidRPr="00997A65">
            <w:rPr>
              <w:rFonts w:ascii="標楷體" w:eastAsia="標楷體" w:hAnsi="標楷體" w:cs="Gungsuh"/>
              <w:sz w:val="26"/>
              <w:szCs w:val="26"/>
            </w:rPr>
            <w:t>114年3月29日(星期六)</w:t>
          </w:r>
        </w:sdtContent>
      </w:sdt>
      <w:r w:rsidRPr="00997A65">
        <w:rPr>
          <w:rFonts w:ascii="標楷體" w:eastAsia="標楷體" w:hAnsi="標楷體" w:cs="Times New Roman"/>
          <w:color w:val="FF0000"/>
          <w:sz w:val="26"/>
          <w:szCs w:val="26"/>
        </w:rPr>
        <w:t xml:space="preserve"> </w:t>
      </w:r>
      <w:sdt>
        <w:sdtPr>
          <w:rPr>
            <w:rFonts w:ascii="標楷體" w:eastAsia="標楷體" w:hAnsi="標楷體"/>
          </w:rPr>
          <w:tag w:val="goog_rdk_1"/>
          <w:id w:val="-1278789369"/>
        </w:sdtPr>
        <w:sdtEndPr/>
        <w:sdtContent>
          <w:r w:rsidRPr="00997A65">
            <w:rPr>
              <w:rFonts w:ascii="標楷體" w:eastAsia="標楷體" w:hAnsi="標楷體" w:cs="Gungsuh"/>
              <w:color w:val="FF0000"/>
              <w:sz w:val="26"/>
              <w:szCs w:val="26"/>
              <w:highlight w:val="yellow"/>
            </w:rPr>
            <w:t>8：30-13：00</w:t>
          </w:r>
        </w:sdtContent>
      </w:sdt>
      <w:sdt>
        <w:sdtPr>
          <w:rPr>
            <w:rFonts w:ascii="標楷體" w:eastAsia="標楷體" w:hAnsi="標楷體"/>
          </w:rPr>
          <w:tag w:val="goog_rdk_2"/>
          <w:id w:val="51742705"/>
        </w:sdtPr>
        <w:sdtEndPr/>
        <w:sdtContent>
          <w:r w:rsidRPr="00997A65">
            <w:rPr>
              <w:rFonts w:ascii="標楷體" w:eastAsia="標楷體" w:hAnsi="標楷體" w:cs="Gungsuh"/>
              <w:sz w:val="26"/>
              <w:szCs w:val="26"/>
            </w:rPr>
            <w:t>。</w:t>
          </w:r>
        </w:sdtContent>
      </w:sdt>
    </w:p>
    <w:p w14:paraId="7FDE6BF6" w14:textId="41801B01" w:rsidR="0068224E" w:rsidRPr="0068224E" w:rsidRDefault="00230752" w:rsidP="0068224E">
      <w:pPr>
        <w:pStyle w:val="ab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rPr>
          <w:rFonts w:ascii="標楷體" w:eastAsia="標楷體" w:hAnsi="標楷體" w:cs="標楷體" w:hint="eastAsia"/>
          <w:sz w:val="26"/>
          <w:szCs w:val="26"/>
        </w:rPr>
      </w:pPr>
      <w:r w:rsidRPr="0068224E">
        <w:rPr>
          <w:rFonts w:ascii="標楷體" w:eastAsia="標楷體" w:hAnsi="標楷體" w:cs="標楷體"/>
          <w:b/>
          <w:sz w:val="30"/>
          <w:szCs w:val="30"/>
        </w:rPr>
        <w:t>辦理地點</w:t>
      </w:r>
      <w:r w:rsidRPr="0068224E">
        <w:rPr>
          <w:rFonts w:ascii="標楷體" w:eastAsia="標楷體" w:hAnsi="標楷體" w:cs="標楷體"/>
          <w:b/>
          <w:sz w:val="28"/>
          <w:szCs w:val="28"/>
        </w:rPr>
        <w:t>：</w:t>
      </w:r>
      <w:r w:rsidRPr="0068224E">
        <w:rPr>
          <w:rFonts w:ascii="標楷體" w:eastAsia="標楷體" w:hAnsi="標楷體" w:cs="標楷體"/>
          <w:color w:val="000000"/>
          <w:sz w:val="26"/>
          <w:szCs w:val="26"/>
        </w:rPr>
        <w:t>桃園市立桃園高級中等學校</w:t>
      </w:r>
      <w:r w:rsidRPr="0068224E">
        <w:rPr>
          <w:rFonts w:ascii="標楷體" w:eastAsia="標楷體" w:hAnsi="標楷體" w:cs="標楷體"/>
          <w:sz w:val="26"/>
          <w:szCs w:val="26"/>
        </w:rPr>
        <w:t>（桃園市桃園區成功路38號）</w:t>
      </w:r>
    </w:p>
    <w:p w14:paraId="13741B3F" w14:textId="3FA64D0A" w:rsidR="00F176C3" w:rsidRPr="0068224E" w:rsidRDefault="00230752" w:rsidP="0068224E">
      <w:pPr>
        <w:pStyle w:val="ab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rPr>
          <w:rFonts w:ascii="標楷體" w:eastAsia="標楷體" w:hAnsi="標楷體" w:cs="標楷體"/>
          <w:color w:val="000000"/>
          <w:sz w:val="30"/>
          <w:szCs w:val="30"/>
        </w:rPr>
      </w:pPr>
      <w:r w:rsidRPr="0068224E">
        <w:rPr>
          <w:rFonts w:ascii="標楷體" w:eastAsia="標楷體" w:hAnsi="標楷體" w:cs="標楷體"/>
          <w:b/>
          <w:color w:val="000000"/>
          <w:sz w:val="30"/>
          <w:szCs w:val="30"/>
        </w:rPr>
        <w:t>辦理方式</w:t>
      </w:r>
    </w:p>
    <w:p w14:paraId="6846051E" w14:textId="77777777" w:rsidR="00F176C3" w:rsidRPr="00997A65" w:rsidRDefault="003F5DD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567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"/>
          <w:id w:val="-1865749821"/>
        </w:sdtPr>
        <w:sdtEndPr/>
        <w:sdtContent>
          <w:r w:rsidR="00230752" w:rsidRPr="00997A65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徵選</w:t>
          </w:r>
        </w:sdtContent>
      </w:sdt>
    </w:p>
    <w:p w14:paraId="613F49CE" w14:textId="77777777" w:rsidR="00F176C3" w:rsidRPr="00997A65" w:rsidRDefault="003F5DD4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"/>
          <w:id w:val="-175127279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徵選項目：限社會領域探究與實作課程學習成果，包含歷史學探究、地理與人文社會科學研究、公共議題與社會探究。</w:t>
          </w:r>
        </w:sdtContent>
      </w:sdt>
    </w:p>
    <w:p w14:paraId="53FF51FB" w14:textId="77777777" w:rsidR="00F176C3" w:rsidRPr="00997A65" w:rsidRDefault="003F5DD4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5"/>
          <w:id w:val="33589304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 xml:space="preserve">報名時間：114年2月11日(星期二)至3月3日（星期一）17：00 </w:t>
          </w:r>
        </w:sdtContent>
      </w:sdt>
    </w:p>
    <w:p w14:paraId="04F8E47A" w14:textId="77777777" w:rsidR="00F176C3" w:rsidRPr="00997A65" w:rsidRDefault="003F5DD4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6"/>
          <w:id w:val="-135325032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報名方式：</w:t>
          </w:r>
        </w:sdtContent>
      </w:sdt>
    </w:p>
    <w:bookmarkStart w:id="0" w:name="_heading=h.30j0zll" w:colFirst="0" w:colLast="0"/>
    <w:bookmarkEnd w:id="0"/>
    <w:p w14:paraId="5B61CB13" w14:textId="77777777" w:rsidR="00F176C3" w:rsidRPr="00997A65" w:rsidRDefault="003F5DD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7"/>
          <w:id w:val="-163308206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請各校承辦人填寫Google表單完成報名</w:t>
          </w:r>
        </w:sdtContent>
      </w:sdt>
    </w:p>
    <w:p w14:paraId="51B87EEE" w14:textId="77777777" w:rsidR="00F176C3" w:rsidRPr="00997A65" w:rsidRDefault="003F5D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8"/>
          <w:id w:val="93555993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(表單連結</w:t>
          </w:r>
        </w:sdtContent>
      </w:sdt>
      <w:sdt>
        <w:sdtPr>
          <w:rPr>
            <w:rFonts w:ascii="標楷體" w:eastAsia="標楷體" w:hAnsi="標楷體"/>
          </w:rPr>
          <w:tag w:val="goog_rdk_9"/>
          <w:id w:val="1455988102"/>
        </w:sdtPr>
        <w:sdtEndPr/>
        <w:sdtContent>
          <w:r w:rsidR="00230752" w:rsidRPr="00997A65">
            <w:rPr>
              <w:rFonts w:ascii="標楷體" w:eastAsia="標楷體" w:hAnsi="標楷體" w:cs="Gungsuh"/>
              <w:color w:val="FF0000"/>
              <w:sz w:val="26"/>
              <w:szCs w:val="26"/>
            </w:rPr>
            <w:t>：</w:t>
          </w:r>
          <w:r w:rsidR="00230752" w:rsidRPr="00997A65">
            <w:rPr>
              <w:rFonts w:ascii="標楷體" w:eastAsia="標楷體" w:hAnsi="標楷體" w:cs="Gungsuh"/>
              <w:sz w:val="26"/>
              <w:szCs w:val="26"/>
            </w:rPr>
            <w:t>https://forms.gle/Rk9HDN4EN5eNCyeG8</w:t>
          </w:r>
        </w:sdtContent>
      </w:sdt>
      <w:r w:rsidR="00230752" w:rsidRPr="00997A65">
        <w:rPr>
          <w:rFonts w:ascii="標楷體" w:eastAsia="標楷體" w:hAnsi="標楷體" w:cs="Times New Roman"/>
          <w:sz w:val="26"/>
          <w:szCs w:val="26"/>
        </w:rPr>
        <w:t>)</w:t>
      </w:r>
    </w:p>
    <w:p w14:paraId="2DEA40EF" w14:textId="77777777" w:rsidR="00F176C3" w:rsidRPr="00997A65" w:rsidRDefault="0023075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每校可依校內評選後的順序，推薦1至3組學生參加，每組學生人數1至5人。</w:t>
      </w:r>
      <w:sdt>
        <w:sdtPr>
          <w:rPr>
            <w:rFonts w:ascii="標楷體" w:eastAsia="標楷體" w:hAnsi="標楷體"/>
          </w:rPr>
          <w:tag w:val="goog_rdk_10"/>
          <w:id w:val="-2020073946"/>
        </w:sdtPr>
        <w:sdtEndPr/>
        <w:sdtContent>
          <w:r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請務必依推薦順位填寫報名表單</w:t>
          </w:r>
        </w:sdtContent>
      </w:sdt>
      <w:r w:rsidRPr="00997A65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EC9EDD0" w14:textId="77777777" w:rsidR="00F176C3" w:rsidRPr="00997A65" w:rsidRDefault="003F5DD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1"/>
          <w:id w:val="-266548455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請於填寫報名表單時，務必一併上傳以下所有文件，若有缺漏，視同棄權；且所有上傳之學生作品/成果嚴禁抄襲：</w:t>
          </w:r>
        </w:sdtContent>
      </w:sdt>
    </w:p>
    <w:p w14:paraId="73B507FF" w14:textId="77777777" w:rsidR="00F176C3" w:rsidRPr="00997A65" w:rsidRDefault="003F5D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2"/>
          <w:id w:val="-70949385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參賽學生的原始作品/成果以書面PDF檔或影音檔上傳為原則(實物作品請自行衡酌呈現方式繳交)。</w:t>
          </w:r>
        </w:sdtContent>
      </w:sdt>
    </w:p>
    <w:p w14:paraId="0300ADC3" w14:textId="77777777" w:rsidR="00F176C3" w:rsidRPr="00997A65" w:rsidRDefault="003F5D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3"/>
          <w:id w:val="-164202873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簡報檔(限PPT、PPTX或PDF檔)</w:t>
          </w:r>
        </w:sdtContent>
      </w:sdt>
    </w:p>
    <w:p w14:paraId="4C16C983" w14:textId="77777777" w:rsidR="00F176C3" w:rsidRPr="00997A65" w:rsidRDefault="003F5D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4"/>
          <w:id w:val="38622954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A0尺寸「直式」海報</w:t>
          </w:r>
        </w:sdtContent>
      </w:sdt>
    </w:p>
    <w:p w14:paraId="213D7EDC" w14:textId="77777777" w:rsidR="00F176C3" w:rsidRPr="00997A65" w:rsidRDefault="003F5D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5"/>
          <w:id w:val="-96011257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同意書與切結書</w:t>
          </w:r>
        </w:sdtContent>
      </w:sdt>
    </w:p>
    <w:p w14:paraId="4F38875A" w14:textId="77777777" w:rsidR="00F176C3" w:rsidRPr="00997A65" w:rsidRDefault="003F5DD4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6"/>
          <w:id w:val="17617091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繳件內容說明：</w:t>
          </w:r>
        </w:sdtContent>
      </w:sdt>
    </w:p>
    <w:p w14:paraId="46AD61D5" w14:textId="77777777" w:rsidR="00F176C3" w:rsidRPr="00997A65" w:rsidRDefault="003F5D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7"/>
          <w:id w:val="-190644158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所有上傳文件的檔案大小，各限20MB。</w:t>
          </w:r>
        </w:sdtContent>
      </w:sdt>
    </w:p>
    <w:p w14:paraId="048F15EE" w14:textId="77777777" w:rsidR="00F176C3" w:rsidRPr="00997A65" w:rsidRDefault="003F5D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8"/>
          <w:id w:val="79811400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海報及簡報內容皆須包含以下四大項目：</w:t>
          </w:r>
        </w:sdtContent>
      </w:sdt>
    </w:p>
    <w:p w14:paraId="0048EE02" w14:textId="77777777" w:rsidR="00F176C3" w:rsidRPr="00997A65" w:rsidRDefault="003F5D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9"/>
          <w:id w:val="393397771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基本資料(校名、探究主題、學生姓名、指導老師姓名等)；</w:t>
          </w:r>
        </w:sdtContent>
      </w:sdt>
    </w:p>
    <w:p w14:paraId="08DF6C17" w14:textId="77777777" w:rsidR="00F176C3" w:rsidRPr="00997A65" w:rsidRDefault="003F5D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0"/>
          <w:id w:val="15265322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探究動機；</w:t>
          </w:r>
        </w:sdtContent>
      </w:sdt>
    </w:p>
    <w:p w14:paraId="7E426C05" w14:textId="77777777" w:rsidR="00F176C3" w:rsidRPr="00997A65" w:rsidRDefault="003F5D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1"/>
          <w:id w:val="38592275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實作歷程；</w:t>
          </w:r>
        </w:sdtContent>
      </w:sdt>
    </w:p>
    <w:p w14:paraId="5536F6D7" w14:textId="77777777" w:rsidR="00F176C3" w:rsidRPr="00997A65" w:rsidRDefault="003F5D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2"/>
          <w:id w:val="-201567729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收穫反思。</w:t>
          </w:r>
        </w:sdtContent>
      </w:sdt>
    </w:p>
    <w:p w14:paraId="38A86A8D" w14:textId="77777777" w:rsidR="00F176C3" w:rsidRPr="00997A65" w:rsidRDefault="003F5D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3"/>
          <w:id w:val="-2046823757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簡報內容請以上台口頭報告8分鐘為限。</w:t>
          </w:r>
        </w:sdtContent>
      </w:sdt>
    </w:p>
    <w:p w14:paraId="300C71E6" w14:textId="77777777" w:rsidR="00F176C3" w:rsidRPr="00997A65" w:rsidRDefault="003F5D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4"/>
          <w:id w:val="56692541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同意書與切結書，請參考附件或至桃園市課程發展與精緻教學中心網站</w:t>
          </w:r>
        </w:sdtContent>
      </w:sdt>
      <w:r w:rsidR="00230752" w:rsidRPr="00997A65">
        <w:rPr>
          <w:rFonts w:ascii="標楷體" w:eastAsia="標楷體" w:hAnsi="標楷體" w:cs="Times New Roman"/>
          <w:color w:val="000000"/>
          <w:sz w:val="26"/>
          <w:szCs w:val="26"/>
        </w:rPr>
        <w:t>(</w:t>
      </w:r>
      <w:r w:rsidR="00230752" w:rsidRPr="00997A65">
        <w:rPr>
          <w:rFonts w:ascii="標楷體" w:eastAsia="標楷體" w:hAnsi="標楷體" w:cs="Times New Roman"/>
          <w:sz w:val="26"/>
          <w:szCs w:val="26"/>
        </w:rPr>
        <w:t>https://www.tysh.tyc.edu.tw/ischool/publish_page/117/</w:t>
      </w:r>
      <w:r w:rsidR="00230752" w:rsidRPr="00997A65">
        <w:rPr>
          <w:rFonts w:ascii="標楷體" w:eastAsia="標楷體" w:hAnsi="標楷體" w:cs="Times New Roman"/>
          <w:color w:val="000000"/>
          <w:sz w:val="26"/>
          <w:szCs w:val="26"/>
        </w:rPr>
        <w:t>)</w:t>
      </w:r>
      <w:sdt>
        <w:sdtPr>
          <w:rPr>
            <w:rFonts w:ascii="標楷體" w:eastAsia="標楷體" w:hAnsi="標楷體"/>
          </w:rPr>
          <w:tag w:val="goog_rdk_25"/>
          <w:id w:val="-136598091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下載。</w:t>
          </w:r>
        </w:sdtContent>
      </w:sdt>
    </w:p>
    <w:p w14:paraId="687A53C0" w14:textId="77777777" w:rsidR="00F176C3" w:rsidRPr="00997A65" w:rsidRDefault="003F5D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6"/>
          <w:id w:val="-10734713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文件檔名：「校名-作品名稱-文件類別」</w:t>
          </w:r>
          <w:proofErr w:type="gramStart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（</w:t>
          </w:r>
          <w:proofErr w:type="gramEnd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例：○○高中-□□□-海報</w:t>
          </w:r>
          <w:proofErr w:type="gramStart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）</w:t>
          </w:r>
          <w:proofErr w:type="gramEnd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為檔名，分別上傳海報、簡報、原始作品/成果。</w:t>
          </w:r>
        </w:sdtContent>
      </w:sdt>
    </w:p>
    <w:p w14:paraId="37EBECBA" w14:textId="77777777" w:rsidR="00F176C3" w:rsidRPr="00997A65" w:rsidRDefault="003F5DD4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7"/>
          <w:id w:val="-191909075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錄取方式：</w:t>
          </w:r>
        </w:sdtContent>
      </w:sdt>
    </w:p>
    <w:p w14:paraId="70E57EB3" w14:textId="77777777" w:rsidR="00F176C3" w:rsidRPr="00997A65" w:rsidRDefault="003F5DD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8"/>
          <w:id w:val="-193921590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各校推薦之第一順位組別，經確認報名資料無誤及已上傳所需文件後，視為當然錄取名單。</w:t>
          </w:r>
        </w:sdtContent>
      </w:sdt>
    </w:p>
    <w:p w14:paraId="2F3A7EC8" w14:textId="77777777" w:rsidR="00F176C3" w:rsidRPr="00997A65" w:rsidRDefault="003F5DD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9"/>
          <w:id w:val="-76476343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非第一順位受推薦之組別，主辦單位將依上傳之學生作品/成果內容進行評選，擇優錄取。</w:t>
          </w:r>
        </w:sdtContent>
      </w:sdt>
    </w:p>
    <w:p w14:paraId="721E8BE8" w14:textId="77777777" w:rsidR="00F176C3" w:rsidRPr="00997A65" w:rsidRDefault="003F5DD4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0"/>
          <w:id w:val="186355044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正式錄取之總組數為60組。</w:t>
          </w:r>
        </w:sdtContent>
      </w:sdt>
    </w:p>
    <w:p w14:paraId="18EA278A" w14:textId="77777777" w:rsidR="00F176C3" w:rsidRPr="00997A65" w:rsidRDefault="003F5DD4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1"/>
          <w:id w:val="204147236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錄取名單公告：</w:t>
          </w:r>
        </w:sdtContent>
      </w:sdt>
    </w:p>
    <w:p w14:paraId="69FB8E1B" w14:textId="77777777" w:rsidR="00F176C3" w:rsidRPr="00997A65" w:rsidRDefault="003F5DD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2"/>
          <w:id w:val="212488295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114年3月14日(星期五)17：00前公告於</w:t>
          </w:r>
          <w:proofErr w:type="gramStart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桃園市課發中心</w:t>
          </w:r>
          <w:proofErr w:type="gramEnd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 xml:space="preserve">網頁( </w:t>
          </w:r>
        </w:sdtContent>
      </w:sdt>
      <w:hyperlink r:id="rId8">
        <w:r w:rsidR="00230752" w:rsidRPr="00997A65"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https://www.tysh.tyc.edu.tw/ischool/publish_page/117/</w:t>
        </w:r>
      </w:hyperlink>
      <w:r w:rsidR="00230752" w:rsidRPr="00997A65">
        <w:rPr>
          <w:rFonts w:ascii="標楷體" w:eastAsia="標楷體" w:hAnsi="標楷體" w:cs="標楷體"/>
          <w:color w:val="000000"/>
          <w:sz w:val="26"/>
          <w:szCs w:val="26"/>
        </w:rPr>
        <w:t xml:space="preserve"> )</w:t>
      </w:r>
      <w:sdt>
        <w:sdtPr>
          <w:rPr>
            <w:rFonts w:ascii="標楷體" w:eastAsia="標楷體" w:hAnsi="標楷體"/>
          </w:rPr>
          <w:tag w:val="goog_rdk_33"/>
          <w:id w:val="-73409098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。</w:t>
          </w:r>
        </w:sdtContent>
      </w:sdt>
    </w:p>
    <w:p w14:paraId="72878BC1" w14:textId="77777777" w:rsidR="00F176C3" w:rsidRPr="00997A65" w:rsidRDefault="003F5DD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4"/>
          <w:id w:val="177520716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主辦單位另會將錄取通知及校際成果嘉年華當日活動流程一併email</w:t>
          </w:r>
          <w:proofErr w:type="gramStart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至獲錄取</w:t>
          </w:r>
          <w:proofErr w:type="gramEnd"/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之各校承辦人員信箱。</w:t>
          </w:r>
        </w:sdtContent>
      </w:sdt>
    </w:p>
    <w:p w14:paraId="5509652C" w14:textId="77777777" w:rsidR="00F176C3" w:rsidRPr="00997A65" w:rsidRDefault="003F5DD4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5"/>
          <w:id w:val="-154041942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有關上述報名及活動，若有疑問請洽：</w:t>
          </w:r>
        </w:sdtContent>
      </w:sdt>
    </w:p>
    <w:p w14:paraId="647B1EC6" w14:textId="77777777" w:rsidR="00F176C3" w:rsidRPr="00997A65" w:rsidRDefault="003F5DD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6"/>
          <w:id w:val="-165150659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市立武陵高中饒玉屏老師，</w:t>
          </w:r>
        </w:sdtContent>
      </w:sdt>
      <w:hyperlink r:id="rId9">
        <w:r w:rsidR="00230752" w:rsidRPr="00997A65">
          <w:rPr>
            <w:rFonts w:ascii="標楷體" w:eastAsia="標楷體" w:hAnsi="標楷體" w:cs="Times New Roman"/>
            <w:color w:val="0000FF"/>
            <w:sz w:val="26"/>
            <w:szCs w:val="26"/>
            <w:u w:val="single"/>
          </w:rPr>
          <w:t>wlshe17@email.wlsh.tyc.edu.tw</w:t>
        </w:r>
      </w:hyperlink>
    </w:p>
    <w:p w14:paraId="6258914E" w14:textId="77777777" w:rsidR="00F176C3" w:rsidRPr="00997A65" w:rsidRDefault="003F5DD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7"/>
          <w:id w:val="185776731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市立桃園高中呂展曄老師，</w:t>
          </w:r>
        </w:sdtContent>
      </w:sdt>
      <w:hyperlink r:id="rId10">
        <w:r w:rsidR="00230752" w:rsidRPr="00997A65">
          <w:rPr>
            <w:rFonts w:ascii="標楷體" w:eastAsia="標楷體" w:hAnsi="標楷體" w:cs="Times New Roman"/>
            <w:color w:val="0000FF"/>
            <w:sz w:val="26"/>
            <w:szCs w:val="26"/>
            <w:u w:val="single"/>
          </w:rPr>
          <w:t>t338@tysh.tyc.edu.tw</w:t>
        </w:r>
      </w:hyperlink>
    </w:p>
    <w:p w14:paraId="7ACB5571" w14:textId="77777777" w:rsidR="00F176C3" w:rsidRPr="00997A65" w:rsidRDefault="00F17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069"/>
        <w:rPr>
          <w:rFonts w:ascii="標楷體" w:eastAsia="標楷體" w:hAnsi="標楷體" w:cs="Times New Roman"/>
          <w:color w:val="000000"/>
          <w:sz w:val="26"/>
          <w:szCs w:val="26"/>
        </w:rPr>
      </w:pPr>
    </w:p>
    <w:p w14:paraId="6599D6C5" w14:textId="77777777" w:rsidR="00F176C3" w:rsidRPr="00997A65" w:rsidRDefault="003F5DD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567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8"/>
          <w:id w:val="-623154977"/>
        </w:sdtPr>
        <w:sdtEndPr/>
        <w:sdtContent>
          <w:r w:rsidR="00230752" w:rsidRPr="00997A65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嘉年華會</w:t>
          </w:r>
        </w:sdtContent>
      </w:sdt>
    </w:p>
    <w:p w14:paraId="59D1342F" w14:textId="77777777" w:rsidR="00F176C3" w:rsidRPr="00997A65" w:rsidRDefault="003F5DD4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9"/>
          <w:id w:val="-183459442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參與者：</w:t>
          </w:r>
        </w:sdtContent>
      </w:sdt>
    </w:p>
    <w:p w14:paraId="49CBC923" w14:textId="77777777" w:rsidR="00F176C3" w:rsidRPr="00997A65" w:rsidRDefault="003F5DD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0"/>
          <w:id w:val="-137352936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入選的徵選隊伍學生及指導教師</w:t>
          </w:r>
        </w:sdtContent>
      </w:sdt>
    </w:p>
    <w:p w14:paraId="29F02A4B" w14:textId="77777777" w:rsidR="00F176C3" w:rsidRPr="00997A65" w:rsidRDefault="003F5DD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1"/>
          <w:id w:val="-16386824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桃園市高中職對探究實作議題有興趣之教師</w:t>
          </w:r>
        </w:sdtContent>
      </w:sdt>
    </w:p>
    <w:p w14:paraId="7D934C45" w14:textId="77777777" w:rsidR="00F176C3" w:rsidRPr="00997A65" w:rsidRDefault="003F5DD4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2"/>
          <w:id w:val="120206321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活動流程</w:t>
          </w:r>
        </w:sdtContent>
      </w:sdt>
    </w:p>
    <w:tbl>
      <w:tblPr>
        <w:tblStyle w:val="af2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2976"/>
        <w:gridCol w:w="2595"/>
      </w:tblGrid>
      <w:tr w:rsidR="00F176C3" w:rsidRPr="00997A65" w14:paraId="1E28F551" w14:textId="77777777">
        <w:tc>
          <w:tcPr>
            <w:tcW w:w="1980" w:type="dxa"/>
            <w:shd w:val="clear" w:color="auto" w:fill="DDD9C4"/>
            <w:vAlign w:val="center"/>
          </w:tcPr>
          <w:p w14:paraId="16E1E8C8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-111875081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DDD9C4"/>
            <w:vAlign w:val="center"/>
          </w:tcPr>
          <w:p w14:paraId="73AC01EA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-63425762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內容</w:t>
                </w:r>
              </w:sdtContent>
            </w:sdt>
          </w:p>
        </w:tc>
        <w:tc>
          <w:tcPr>
            <w:tcW w:w="2976" w:type="dxa"/>
            <w:shd w:val="clear" w:color="auto" w:fill="DDD9C4"/>
            <w:vAlign w:val="center"/>
          </w:tcPr>
          <w:p w14:paraId="28D2763B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-154636237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地點</w:t>
                </w:r>
              </w:sdtContent>
            </w:sdt>
          </w:p>
        </w:tc>
        <w:tc>
          <w:tcPr>
            <w:tcW w:w="2595" w:type="dxa"/>
            <w:shd w:val="clear" w:color="auto" w:fill="DDD9C4"/>
            <w:vAlign w:val="center"/>
          </w:tcPr>
          <w:p w14:paraId="2D0E719A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52661109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主持人/講評人</w:t>
                </w:r>
              </w:sdtContent>
            </w:sdt>
          </w:p>
        </w:tc>
      </w:tr>
      <w:tr w:rsidR="00F176C3" w:rsidRPr="00997A65" w14:paraId="39ECA8EB" w14:textId="77777777">
        <w:tc>
          <w:tcPr>
            <w:tcW w:w="1980" w:type="dxa"/>
            <w:vAlign w:val="center"/>
          </w:tcPr>
          <w:p w14:paraId="2457EC22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-136867844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8：30-9：00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C0AA7AC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221758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報到</w:t>
                </w:r>
              </w:sdtContent>
            </w:sdt>
          </w:p>
        </w:tc>
        <w:tc>
          <w:tcPr>
            <w:tcW w:w="2976" w:type="dxa"/>
            <w:vAlign w:val="center"/>
          </w:tcPr>
          <w:p w14:paraId="1FCF4ABA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54953767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桃園高中行政5樓</w:t>
                </w:r>
              </w:sdtContent>
            </w:sdt>
          </w:p>
        </w:tc>
        <w:tc>
          <w:tcPr>
            <w:tcW w:w="2595" w:type="dxa"/>
            <w:vAlign w:val="center"/>
          </w:tcPr>
          <w:p w14:paraId="6E7281DB" w14:textId="77777777" w:rsidR="00F176C3" w:rsidRPr="00997A65" w:rsidRDefault="00F176C3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176C3" w:rsidRPr="00997A65" w14:paraId="39A39456" w14:textId="77777777">
        <w:tc>
          <w:tcPr>
            <w:tcW w:w="1980" w:type="dxa"/>
            <w:vAlign w:val="center"/>
          </w:tcPr>
          <w:p w14:paraId="47190AAD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86410737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9：00-9：20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26BB5761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135503541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開幕式</w:t>
                </w:r>
              </w:sdtContent>
            </w:sdt>
          </w:p>
        </w:tc>
        <w:tc>
          <w:tcPr>
            <w:tcW w:w="2976" w:type="dxa"/>
            <w:vAlign w:val="center"/>
          </w:tcPr>
          <w:p w14:paraId="7C13F77B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992611519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行政5樓</w:t>
                </w:r>
              </w:sdtContent>
            </w:sdt>
          </w:p>
        </w:tc>
        <w:tc>
          <w:tcPr>
            <w:tcW w:w="2595" w:type="dxa"/>
            <w:vAlign w:val="center"/>
          </w:tcPr>
          <w:p w14:paraId="250A2252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145876686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教育局代表</w:t>
                </w:r>
              </w:sdtContent>
            </w:sdt>
          </w:p>
          <w:p w14:paraId="10D3685A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96614034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課發中心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穆虹嵐課督</w:t>
                </w:r>
              </w:sdtContent>
            </w:sdt>
          </w:p>
          <w:p w14:paraId="1956FFE4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928270991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桃園高中徐宗盛校長</w:t>
                </w:r>
              </w:sdtContent>
            </w:sdt>
          </w:p>
        </w:tc>
      </w:tr>
      <w:tr w:rsidR="00F176C3" w:rsidRPr="00997A65" w14:paraId="346545A1" w14:textId="77777777">
        <w:tc>
          <w:tcPr>
            <w:tcW w:w="1980" w:type="dxa"/>
            <w:vAlign w:val="center"/>
          </w:tcPr>
          <w:p w14:paraId="537E7E28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13353283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9：20-9：30</w:t>
                </w:r>
              </w:sdtContent>
            </w:sdt>
          </w:p>
        </w:tc>
        <w:tc>
          <w:tcPr>
            <w:tcW w:w="7414" w:type="dxa"/>
            <w:gridSpan w:val="3"/>
            <w:vAlign w:val="center"/>
          </w:tcPr>
          <w:p w14:paraId="36BAB958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103469540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移動至分享會場準備</w:t>
                </w:r>
              </w:sdtContent>
            </w:sdt>
          </w:p>
        </w:tc>
      </w:tr>
      <w:tr w:rsidR="00F176C3" w:rsidRPr="00997A65" w14:paraId="051F9704" w14:textId="77777777">
        <w:tc>
          <w:tcPr>
            <w:tcW w:w="1980" w:type="dxa"/>
            <w:vAlign w:val="center"/>
          </w:tcPr>
          <w:p w14:paraId="2C2CF11B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-320433581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9：30-10：20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32A5473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-46634994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探究實作發表</w:t>
                </w:r>
              </w:sdtContent>
            </w:sdt>
          </w:p>
          <w:p w14:paraId="19F6B019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-49302958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(</w:t>
                </w:r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一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)</w:t>
                </w:r>
              </w:sdtContent>
            </w:sdt>
          </w:p>
        </w:tc>
        <w:tc>
          <w:tcPr>
            <w:tcW w:w="2976" w:type="dxa"/>
            <w:vAlign w:val="center"/>
          </w:tcPr>
          <w:p w14:paraId="27CE6D46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790977157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明道樓班級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教室</w:t>
                </w:r>
              </w:sdtContent>
            </w:sdt>
          </w:p>
          <w:p w14:paraId="3542E721" w14:textId="77777777" w:rsidR="00F176C3" w:rsidRPr="00997A65" w:rsidRDefault="003F5DD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1207568219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歷地公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分開進</w:t>
                </w:r>
              </w:sdtContent>
            </w:sdt>
          </w:p>
          <w:p w14:paraId="62A9A884" w14:textId="77777777" w:rsidR="00F176C3" w:rsidRPr="00997A65" w:rsidRDefault="003F5DD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137727283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每科2間教室(A/B)</w:t>
                </w:r>
              </w:sdtContent>
            </w:sdt>
          </w:p>
          <w:p w14:paraId="21B2AD64" w14:textId="77777777" w:rsidR="00F176C3" w:rsidRPr="00997A65" w:rsidRDefault="003F5DD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213444410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每間教室5組學生</w:t>
                </w:r>
              </w:sdtContent>
            </w:sdt>
          </w:p>
        </w:tc>
        <w:tc>
          <w:tcPr>
            <w:tcW w:w="2595" w:type="dxa"/>
            <w:vAlign w:val="center"/>
          </w:tcPr>
          <w:p w14:paraId="5EB29C35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132045839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學者、教師</w:t>
                </w:r>
              </w:sdtContent>
            </w:sdt>
          </w:p>
        </w:tc>
      </w:tr>
      <w:tr w:rsidR="00F176C3" w:rsidRPr="00997A65" w14:paraId="4A9AC572" w14:textId="77777777">
        <w:tc>
          <w:tcPr>
            <w:tcW w:w="1980" w:type="dxa"/>
            <w:vAlign w:val="center"/>
          </w:tcPr>
          <w:p w14:paraId="27F12E4D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-72129717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10：20-10：30</w:t>
                </w:r>
              </w:sdtContent>
            </w:sdt>
          </w:p>
        </w:tc>
        <w:tc>
          <w:tcPr>
            <w:tcW w:w="7414" w:type="dxa"/>
            <w:gridSpan w:val="3"/>
            <w:vAlign w:val="center"/>
          </w:tcPr>
          <w:p w14:paraId="6A89FC23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-25684052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休息與交流</w:t>
                </w:r>
              </w:sdtContent>
            </w:sdt>
          </w:p>
        </w:tc>
      </w:tr>
      <w:tr w:rsidR="00F176C3" w:rsidRPr="00997A65" w14:paraId="05DAA2DF" w14:textId="77777777">
        <w:tc>
          <w:tcPr>
            <w:tcW w:w="1980" w:type="dxa"/>
            <w:vAlign w:val="center"/>
          </w:tcPr>
          <w:p w14:paraId="2E95947C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-73763175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10：30-11：30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3B6E2C5E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60384325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探究實作發表</w:t>
                </w:r>
              </w:sdtContent>
            </w:sdt>
          </w:p>
          <w:p w14:paraId="0CA8EB64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-114680649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(二)</w:t>
                </w:r>
              </w:sdtContent>
            </w:sdt>
          </w:p>
        </w:tc>
        <w:tc>
          <w:tcPr>
            <w:tcW w:w="2976" w:type="dxa"/>
            <w:vAlign w:val="center"/>
          </w:tcPr>
          <w:p w14:paraId="475B1B9E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-653071383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明道樓班級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教室</w:t>
                </w:r>
              </w:sdtContent>
            </w:sdt>
          </w:p>
          <w:p w14:paraId="0D3F5065" w14:textId="77777777" w:rsidR="00F176C3" w:rsidRPr="00997A65" w:rsidRDefault="003F5DD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-963425000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歷地公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分開進</w:t>
                </w:r>
              </w:sdtContent>
            </w:sdt>
          </w:p>
          <w:p w14:paraId="50FBFDEB" w14:textId="77777777" w:rsidR="00F176C3" w:rsidRPr="00997A65" w:rsidRDefault="003F5DD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-319653874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每科2間教室(A/B)</w:t>
                </w:r>
              </w:sdtContent>
            </w:sdt>
          </w:p>
          <w:p w14:paraId="6E49084B" w14:textId="77777777" w:rsidR="00F176C3" w:rsidRPr="00997A65" w:rsidRDefault="003F5DD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-120231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每間教室5組學生</w:t>
                </w:r>
              </w:sdtContent>
            </w:sdt>
          </w:p>
        </w:tc>
        <w:tc>
          <w:tcPr>
            <w:tcW w:w="2595" w:type="dxa"/>
            <w:vAlign w:val="center"/>
          </w:tcPr>
          <w:p w14:paraId="02D022FB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111680379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學者、教師</w:t>
                </w:r>
              </w:sdtContent>
            </w:sdt>
          </w:p>
        </w:tc>
      </w:tr>
      <w:tr w:rsidR="00F176C3" w:rsidRPr="00997A65" w14:paraId="0A832024" w14:textId="77777777">
        <w:tc>
          <w:tcPr>
            <w:tcW w:w="1980" w:type="dxa"/>
            <w:vAlign w:val="center"/>
          </w:tcPr>
          <w:p w14:paraId="2FA6F485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150420300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11：30-11：40</w:t>
                </w:r>
              </w:sdtContent>
            </w:sdt>
          </w:p>
        </w:tc>
        <w:tc>
          <w:tcPr>
            <w:tcW w:w="7414" w:type="dxa"/>
            <w:gridSpan w:val="3"/>
            <w:vAlign w:val="center"/>
          </w:tcPr>
          <w:p w14:paraId="32FF62EE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41108270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休息與交流</w:t>
                </w:r>
              </w:sdtContent>
            </w:sdt>
          </w:p>
        </w:tc>
      </w:tr>
      <w:tr w:rsidR="00F176C3" w:rsidRPr="00997A65" w14:paraId="472F89D8" w14:textId="77777777">
        <w:tc>
          <w:tcPr>
            <w:tcW w:w="1980" w:type="dxa"/>
            <w:vAlign w:val="center"/>
          </w:tcPr>
          <w:p w14:paraId="6374AE79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117122299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11：40-12：20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0E5652A8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-212961318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探究實作發表</w:t>
                </w:r>
              </w:sdtContent>
            </w:sdt>
          </w:p>
          <w:p w14:paraId="20ADA809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26019225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(三)</w:t>
                </w:r>
              </w:sdtContent>
            </w:sdt>
          </w:p>
        </w:tc>
        <w:tc>
          <w:tcPr>
            <w:tcW w:w="2976" w:type="dxa"/>
            <w:vAlign w:val="center"/>
          </w:tcPr>
          <w:p w14:paraId="4114332B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-992562625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明道樓班級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教室</w:t>
                </w:r>
              </w:sdtContent>
            </w:sdt>
          </w:p>
          <w:p w14:paraId="3EFBC08D" w14:textId="77777777" w:rsidR="00F176C3" w:rsidRPr="00997A65" w:rsidRDefault="003F5DD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1996173623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歷地公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分開進</w:t>
                </w:r>
              </w:sdtContent>
            </w:sdt>
          </w:p>
          <w:p w14:paraId="5B16C972" w14:textId="77777777" w:rsidR="00F176C3" w:rsidRPr="00997A65" w:rsidRDefault="003F5DD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78854153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每科2間教室(A/B)</w:t>
                </w:r>
              </w:sdtContent>
            </w:sdt>
          </w:p>
          <w:p w14:paraId="143B0DA8" w14:textId="77777777" w:rsidR="00F176C3" w:rsidRPr="00997A65" w:rsidRDefault="003F5DD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18049048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每間教室5組學生</w:t>
                </w:r>
              </w:sdtContent>
            </w:sdt>
          </w:p>
        </w:tc>
        <w:tc>
          <w:tcPr>
            <w:tcW w:w="2595" w:type="dxa"/>
            <w:vAlign w:val="center"/>
          </w:tcPr>
          <w:p w14:paraId="3887A772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1381286347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學者、教師</w:t>
                </w:r>
              </w:sdtContent>
            </w:sdt>
          </w:p>
        </w:tc>
      </w:tr>
      <w:tr w:rsidR="00F176C3" w:rsidRPr="00997A65" w14:paraId="5179322B" w14:textId="77777777">
        <w:tc>
          <w:tcPr>
            <w:tcW w:w="1980" w:type="dxa"/>
            <w:vAlign w:val="center"/>
          </w:tcPr>
          <w:p w14:paraId="05C7FD9D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-5370311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12：20-13：00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645910DA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1331568157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綜合座談</w:t>
                </w:r>
              </w:sdtContent>
            </w:sdt>
          </w:p>
          <w:p w14:paraId="47E86A77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178580648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暨</w:t>
                </w:r>
              </w:sdtContent>
            </w:sdt>
          </w:p>
          <w:p w14:paraId="3A4926F4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-69229802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證書頒發</w:t>
                </w:r>
              </w:sdtContent>
            </w:sdt>
          </w:p>
        </w:tc>
        <w:tc>
          <w:tcPr>
            <w:tcW w:w="2976" w:type="dxa"/>
            <w:vAlign w:val="center"/>
          </w:tcPr>
          <w:p w14:paraId="236842AC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48358341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行政5樓</w:t>
                </w:r>
              </w:sdtContent>
            </w:sdt>
          </w:p>
        </w:tc>
        <w:tc>
          <w:tcPr>
            <w:tcW w:w="2595" w:type="dxa"/>
            <w:vAlign w:val="center"/>
          </w:tcPr>
          <w:p w14:paraId="71D286C4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85207130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教育局代表</w:t>
                </w:r>
              </w:sdtContent>
            </w:sdt>
          </w:p>
          <w:p w14:paraId="3488F594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121462731"/>
              </w:sdtPr>
              <w:sdtEndPr/>
              <w:sdtContent>
                <w:proofErr w:type="gramStart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課發中心</w:t>
                </w:r>
                <w:proofErr w:type="gramEnd"/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穆虹嵐課督</w:t>
                </w:r>
              </w:sdtContent>
            </w:sdt>
          </w:p>
          <w:p w14:paraId="054209A8" w14:textId="77777777" w:rsidR="00F176C3" w:rsidRPr="00997A65" w:rsidRDefault="003F5DD4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69788814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桃園高中徐宗盛校長</w:t>
                </w:r>
              </w:sdtContent>
            </w:sdt>
          </w:p>
        </w:tc>
      </w:tr>
    </w:tbl>
    <w:p w14:paraId="3186880B" w14:textId="77777777" w:rsidR="00F176C3" w:rsidRPr="00997A65" w:rsidRDefault="003F5D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94"/>
          <w:id w:val="502243779"/>
        </w:sdtPr>
        <w:sdtEndPr/>
        <w:sdtContent>
          <w:r w:rsidR="00230752" w:rsidRPr="00997A65">
            <w:rPr>
              <w:rFonts w:ascii="標楷體" w:eastAsia="標楷體" w:hAnsi="標楷體" w:cs="Gungsuh"/>
              <w:sz w:val="26"/>
              <w:szCs w:val="26"/>
            </w:rPr>
            <w:t>※探究實作</w:t>
          </w:r>
          <w:proofErr w:type="gramStart"/>
          <w:r w:rsidR="00230752" w:rsidRPr="00997A65">
            <w:rPr>
              <w:rFonts w:ascii="標楷體" w:eastAsia="標楷體" w:hAnsi="標楷體" w:cs="Gungsuh"/>
              <w:sz w:val="26"/>
              <w:szCs w:val="26"/>
            </w:rPr>
            <w:t>發表歷地公分</w:t>
          </w:r>
          <w:proofErr w:type="gramEnd"/>
          <w:r w:rsidR="00230752" w:rsidRPr="00997A65">
            <w:rPr>
              <w:rFonts w:ascii="標楷體" w:eastAsia="標楷體" w:hAnsi="標楷體" w:cs="Gungsuh"/>
              <w:sz w:val="26"/>
              <w:szCs w:val="26"/>
            </w:rPr>
            <w:t>開進行，依報名組數安排教室與場次，每科最多同一時段安排2場次，每場次約6組。</w:t>
          </w:r>
        </w:sdtContent>
      </w:sdt>
    </w:p>
    <w:p w14:paraId="63C16930" w14:textId="220AAF4B" w:rsidR="00F176C3" w:rsidRDefault="003F5DD4" w:rsidP="0068224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95"/>
          <w:id w:val="13253638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會議後邀請與會人員填寫回饋表單，作為後續辦理活動之評估</w:t>
          </w:r>
        </w:sdtContent>
      </w:sdt>
      <w:bookmarkStart w:id="1" w:name="_heading=h.1fob9te" w:colFirst="0" w:colLast="0"/>
      <w:bookmarkEnd w:id="1"/>
    </w:p>
    <w:p w14:paraId="0EF384C6" w14:textId="77777777" w:rsidR="0068224E" w:rsidRPr="0068224E" w:rsidRDefault="0068224E" w:rsidP="00682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 w:hint="eastAsia"/>
          <w:color w:val="000000"/>
          <w:sz w:val="26"/>
          <w:szCs w:val="26"/>
        </w:rPr>
      </w:pPr>
    </w:p>
    <w:p w14:paraId="0DED518C" w14:textId="34F5DC07" w:rsidR="00F176C3" w:rsidRPr="00997A65" w:rsidRDefault="0068224E">
      <w:pP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捌</w:t>
      </w:r>
      <w:r w:rsidR="00230752" w:rsidRPr="00997A65">
        <w:rPr>
          <w:rFonts w:ascii="標楷體" w:eastAsia="標楷體" w:hAnsi="標楷體" w:cs="標楷體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  <w:r w:rsidR="00230752" w:rsidRPr="00997A65">
        <w:rPr>
          <w:rFonts w:ascii="標楷體" w:eastAsia="標楷體" w:hAnsi="標楷體" w:cs="標楷體"/>
          <w:b/>
          <w:color w:val="000000"/>
          <w:sz w:val="28"/>
          <w:szCs w:val="28"/>
        </w:rPr>
        <w:t>獎</w:t>
      </w:r>
      <w:bookmarkStart w:id="2" w:name="_GoBack"/>
      <w:bookmarkEnd w:id="2"/>
      <w:r w:rsidR="00230752" w:rsidRPr="00997A65">
        <w:rPr>
          <w:rFonts w:ascii="標楷體" w:eastAsia="標楷體" w:hAnsi="標楷體" w:cs="標楷體"/>
          <w:b/>
          <w:color w:val="000000"/>
          <w:sz w:val="28"/>
          <w:szCs w:val="28"/>
        </w:rPr>
        <w:t>勵方式</w:t>
      </w:r>
    </w:p>
    <w:p w14:paraId="645E2C0B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標楷體" w:eastAsia="標楷體" w:hAnsi="標楷體" w:cs="標楷體"/>
          <w:sz w:val="26"/>
          <w:szCs w:val="26"/>
        </w:rPr>
      </w:pPr>
      <w:r w:rsidRPr="00997A65">
        <w:rPr>
          <w:rFonts w:ascii="標楷體" w:eastAsia="標楷體" w:hAnsi="標楷體" w:cs="標楷體"/>
          <w:sz w:val="26"/>
          <w:szCs w:val="26"/>
        </w:rPr>
        <w:t>1.凡獲錄取並全程參加本計畫之學生，由桃園市教育局頒發參加證明。</w:t>
      </w:r>
    </w:p>
    <w:p w14:paraId="0BCC8714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標楷體" w:eastAsia="標楷體" w:hAnsi="標楷體" w:cs="標楷體"/>
          <w:sz w:val="26"/>
          <w:szCs w:val="26"/>
        </w:rPr>
      </w:pPr>
      <w:r w:rsidRPr="00997A65">
        <w:rPr>
          <w:rFonts w:ascii="標楷體" w:eastAsia="標楷體" w:hAnsi="標楷體" w:cs="標楷體"/>
          <w:sz w:val="26"/>
          <w:szCs w:val="26"/>
        </w:rPr>
        <w:t>2.凡指導獲錄取參加本計畫學生之教師，由桃園市教育局頒發證明書。</w:t>
      </w:r>
    </w:p>
    <w:sectPr w:rsidR="00F176C3" w:rsidRPr="00997A65">
      <w:footerReference w:type="default" r:id="rId11"/>
      <w:pgSz w:w="12240" w:h="15840"/>
      <w:pgMar w:top="1440" w:right="1080" w:bottom="1440" w:left="108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5507B" w14:textId="77777777" w:rsidR="003F5DD4" w:rsidRDefault="003F5DD4">
      <w:r>
        <w:separator/>
      </w:r>
    </w:p>
  </w:endnote>
  <w:endnote w:type="continuationSeparator" w:id="0">
    <w:p w14:paraId="22A195C3" w14:textId="77777777" w:rsidR="003F5DD4" w:rsidRDefault="003F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3251" w14:textId="77777777" w:rsidR="00F176C3" w:rsidRDefault="00230752">
    <w:pPr>
      <w:widowControl w:val="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7A6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BA5EA" w14:textId="77777777" w:rsidR="003F5DD4" w:rsidRDefault="003F5DD4">
      <w:r>
        <w:separator/>
      </w:r>
    </w:p>
  </w:footnote>
  <w:footnote w:type="continuationSeparator" w:id="0">
    <w:p w14:paraId="5C40FA40" w14:textId="77777777" w:rsidR="003F5DD4" w:rsidRDefault="003F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732"/>
    <w:multiLevelType w:val="multilevel"/>
    <w:tmpl w:val="85E05AF6"/>
    <w:lvl w:ilvl="0">
      <w:start w:val="1"/>
      <w:numFmt w:val="decimal"/>
      <w:lvlText w:val="(%1)"/>
      <w:lvlJc w:val="left"/>
      <w:pPr>
        <w:ind w:left="1473" w:hanging="479"/>
      </w:pPr>
    </w:lvl>
    <w:lvl w:ilvl="1">
      <w:start w:val="1"/>
      <w:numFmt w:val="decim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decim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decim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D6625AA"/>
    <w:multiLevelType w:val="multilevel"/>
    <w:tmpl w:val="6DF4BF3E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decim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decim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decim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DD765CE"/>
    <w:multiLevelType w:val="multilevel"/>
    <w:tmpl w:val="D98A015E"/>
    <w:lvl w:ilvl="0">
      <w:start w:val="1"/>
      <w:numFmt w:val="decimal"/>
      <w:lvlText w:val="%1、"/>
      <w:lvlJc w:val="left"/>
      <w:pPr>
        <w:ind w:left="1301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781" w:hanging="480"/>
      </w:pPr>
    </w:lvl>
    <w:lvl w:ilvl="2">
      <w:start w:val="1"/>
      <w:numFmt w:val="decimal"/>
      <w:lvlText w:val="(%3)"/>
      <w:lvlJc w:val="left"/>
      <w:pPr>
        <w:ind w:left="2216" w:hanging="435"/>
      </w:pPr>
    </w:lvl>
    <w:lvl w:ilvl="3">
      <w:start w:val="1"/>
      <w:numFmt w:val="decimal"/>
      <w:lvlText w:val="%4."/>
      <w:lvlJc w:val="left"/>
      <w:pPr>
        <w:ind w:left="2741" w:hanging="480"/>
      </w:pPr>
    </w:lvl>
    <w:lvl w:ilvl="4">
      <w:start w:val="1"/>
      <w:numFmt w:val="decimal"/>
      <w:lvlText w:val="%5、"/>
      <w:lvlJc w:val="left"/>
      <w:pPr>
        <w:ind w:left="3221" w:hanging="480"/>
      </w:pPr>
    </w:lvl>
    <w:lvl w:ilvl="5">
      <w:start w:val="1"/>
      <w:numFmt w:val="lowerRoman"/>
      <w:lvlText w:val="%6."/>
      <w:lvlJc w:val="right"/>
      <w:pPr>
        <w:ind w:left="3701" w:hanging="480"/>
      </w:pPr>
    </w:lvl>
    <w:lvl w:ilvl="6">
      <w:start w:val="1"/>
      <w:numFmt w:val="decimal"/>
      <w:lvlText w:val="%7."/>
      <w:lvlJc w:val="left"/>
      <w:pPr>
        <w:ind w:left="4181" w:hanging="480"/>
      </w:pPr>
    </w:lvl>
    <w:lvl w:ilvl="7">
      <w:start w:val="1"/>
      <w:numFmt w:val="decimal"/>
      <w:lvlText w:val="%8、"/>
      <w:lvlJc w:val="left"/>
      <w:pPr>
        <w:ind w:left="4661" w:hanging="480"/>
      </w:pPr>
    </w:lvl>
    <w:lvl w:ilvl="8">
      <w:start w:val="1"/>
      <w:numFmt w:val="lowerRoman"/>
      <w:lvlText w:val="%9."/>
      <w:lvlJc w:val="right"/>
      <w:pPr>
        <w:ind w:left="5141" w:hanging="480"/>
      </w:pPr>
    </w:lvl>
  </w:abstractNum>
  <w:abstractNum w:abstractNumId="3" w15:restartNumberingAfterBreak="0">
    <w:nsid w:val="2AD43E1A"/>
    <w:multiLevelType w:val="multilevel"/>
    <w:tmpl w:val="3AEE47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3A3C4DFC"/>
    <w:multiLevelType w:val="multilevel"/>
    <w:tmpl w:val="FEBE417E"/>
    <w:lvl w:ilvl="0">
      <w:start w:val="7"/>
      <w:numFmt w:val="decimal"/>
      <w:lvlText w:val="%1、"/>
      <w:lvlJc w:val="left"/>
      <w:pPr>
        <w:ind w:left="720" w:hanging="720"/>
      </w:pPr>
      <w:rPr>
        <w:b/>
        <w:color w:val="00000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7821D7"/>
    <w:multiLevelType w:val="multilevel"/>
    <w:tmpl w:val="B9F47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556BC7"/>
    <w:multiLevelType w:val="multilevel"/>
    <w:tmpl w:val="132CBB88"/>
    <w:lvl w:ilvl="0">
      <w:start w:val="1"/>
      <w:numFmt w:val="decimal"/>
      <w:lvlText w:val="%1、"/>
      <w:lvlJc w:val="left"/>
      <w:pPr>
        <w:ind w:left="1301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781" w:hanging="480"/>
      </w:pPr>
    </w:lvl>
    <w:lvl w:ilvl="2">
      <w:start w:val="1"/>
      <w:numFmt w:val="lowerRoman"/>
      <w:lvlText w:val="%3."/>
      <w:lvlJc w:val="right"/>
      <w:pPr>
        <w:ind w:left="2261" w:hanging="480"/>
      </w:pPr>
    </w:lvl>
    <w:lvl w:ilvl="3">
      <w:start w:val="1"/>
      <w:numFmt w:val="decimal"/>
      <w:lvlText w:val="%4."/>
      <w:lvlJc w:val="left"/>
      <w:pPr>
        <w:ind w:left="2741" w:hanging="480"/>
      </w:pPr>
    </w:lvl>
    <w:lvl w:ilvl="4">
      <w:start w:val="1"/>
      <w:numFmt w:val="decimal"/>
      <w:lvlText w:val="%5、"/>
      <w:lvlJc w:val="left"/>
      <w:pPr>
        <w:ind w:left="3221" w:hanging="480"/>
      </w:pPr>
    </w:lvl>
    <w:lvl w:ilvl="5">
      <w:start w:val="1"/>
      <w:numFmt w:val="lowerRoman"/>
      <w:lvlText w:val="%6."/>
      <w:lvlJc w:val="right"/>
      <w:pPr>
        <w:ind w:left="3701" w:hanging="480"/>
      </w:pPr>
    </w:lvl>
    <w:lvl w:ilvl="6">
      <w:start w:val="1"/>
      <w:numFmt w:val="decimal"/>
      <w:lvlText w:val="%7."/>
      <w:lvlJc w:val="left"/>
      <w:pPr>
        <w:ind w:left="4181" w:hanging="480"/>
      </w:pPr>
    </w:lvl>
    <w:lvl w:ilvl="7">
      <w:start w:val="1"/>
      <w:numFmt w:val="decimal"/>
      <w:lvlText w:val="%8、"/>
      <w:lvlJc w:val="left"/>
      <w:pPr>
        <w:ind w:left="4661" w:hanging="480"/>
      </w:pPr>
    </w:lvl>
    <w:lvl w:ilvl="8">
      <w:start w:val="1"/>
      <w:numFmt w:val="lowerRoman"/>
      <w:lvlText w:val="%9."/>
      <w:lvlJc w:val="right"/>
      <w:pPr>
        <w:ind w:left="5141" w:hanging="480"/>
      </w:pPr>
    </w:lvl>
  </w:abstractNum>
  <w:abstractNum w:abstractNumId="7" w15:restartNumberingAfterBreak="0">
    <w:nsid w:val="54A342F2"/>
    <w:multiLevelType w:val="multilevel"/>
    <w:tmpl w:val="0E8A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8E15F0"/>
    <w:multiLevelType w:val="multilevel"/>
    <w:tmpl w:val="85A20688"/>
    <w:lvl w:ilvl="0">
      <w:start w:val="1"/>
      <w:numFmt w:val="decimal"/>
      <w:lvlText w:val="%1."/>
      <w:lvlJc w:val="left"/>
      <w:pPr>
        <w:ind w:left="1022" w:hanging="360"/>
      </w:pPr>
    </w:lvl>
    <w:lvl w:ilvl="1">
      <w:start w:val="1"/>
      <w:numFmt w:val="decimal"/>
      <w:lvlText w:val="%2、"/>
      <w:lvlJc w:val="left"/>
      <w:pPr>
        <w:ind w:left="1622" w:hanging="480"/>
      </w:pPr>
    </w:lvl>
    <w:lvl w:ilvl="2">
      <w:start w:val="1"/>
      <w:numFmt w:val="lowerRoman"/>
      <w:lvlText w:val="%3."/>
      <w:lvlJc w:val="right"/>
      <w:pPr>
        <w:ind w:left="2102" w:hanging="480"/>
      </w:pPr>
    </w:lvl>
    <w:lvl w:ilvl="3">
      <w:start w:val="1"/>
      <w:numFmt w:val="decimal"/>
      <w:lvlText w:val="%4."/>
      <w:lvlJc w:val="left"/>
      <w:pPr>
        <w:ind w:left="2582" w:hanging="480"/>
      </w:pPr>
    </w:lvl>
    <w:lvl w:ilvl="4">
      <w:start w:val="1"/>
      <w:numFmt w:val="decimal"/>
      <w:lvlText w:val="%5、"/>
      <w:lvlJc w:val="left"/>
      <w:pPr>
        <w:ind w:left="3062" w:hanging="480"/>
      </w:pPr>
    </w:lvl>
    <w:lvl w:ilvl="5">
      <w:start w:val="1"/>
      <w:numFmt w:val="lowerRoman"/>
      <w:lvlText w:val="%6."/>
      <w:lvlJc w:val="right"/>
      <w:pPr>
        <w:ind w:left="3542" w:hanging="480"/>
      </w:pPr>
    </w:lvl>
    <w:lvl w:ilvl="6">
      <w:start w:val="1"/>
      <w:numFmt w:val="decimal"/>
      <w:lvlText w:val="%7."/>
      <w:lvlJc w:val="left"/>
      <w:pPr>
        <w:ind w:left="4022" w:hanging="480"/>
      </w:pPr>
    </w:lvl>
    <w:lvl w:ilvl="7">
      <w:start w:val="1"/>
      <w:numFmt w:val="decimal"/>
      <w:lvlText w:val="%8、"/>
      <w:lvlJc w:val="left"/>
      <w:pPr>
        <w:ind w:left="4502" w:hanging="480"/>
      </w:pPr>
    </w:lvl>
    <w:lvl w:ilvl="8">
      <w:start w:val="1"/>
      <w:numFmt w:val="lowerRoman"/>
      <w:lvlText w:val="%9."/>
      <w:lvlJc w:val="right"/>
      <w:pPr>
        <w:ind w:left="4982" w:hanging="480"/>
      </w:pPr>
    </w:lvl>
  </w:abstractNum>
  <w:abstractNum w:abstractNumId="9" w15:restartNumberingAfterBreak="0">
    <w:nsid w:val="66F75031"/>
    <w:multiLevelType w:val="multilevel"/>
    <w:tmpl w:val="636C97EE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6A4348A5"/>
    <w:multiLevelType w:val="multilevel"/>
    <w:tmpl w:val="2A38ED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6A9703B9"/>
    <w:multiLevelType w:val="hybridMultilevel"/>
    <w:tmpl w:val="441655CE"/>
    <w:lvl w:ilvl="0" w:tplc="E320F96C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D44E0F"/>
    <w:multiLevelType w:val="multilevel"/>
    <w:tmpl w:val="C1C2E372"/>
    <w:lvl w:ilvl="0">
      <w:start w:val="1"/>
      <w:numFmt w:val="decimal"/>
      <w:lvlText w:val="%1、"/>
      <w:lvlJc w:val="left"/>
      <w:pPr>
        <w:ind w:left="1301" w:hanging="480"/>
      </w:pPr>
      <w:rPr>
        <w:rFonts w:ascii="標楷體" w:eastAsia="標楷體" w:hAnsi="標楷體" w:cs="標楷體"/>
        <w:sz w:val="26"/>
        <w:szCs w:val="26"/>
      </w:rPr>
    </w:lvl>
    <w:lvl w:ilvl="1">
      <w:start w:val="1"/>
      <w:numFmt w:val="decimal"/>
      <w:lvlText w:val="%2、"/>
      <w:lvlJc w:val="left"/>
      <w:pPr>
        <w:ind w:left="1781" w:hanging="480"/>
      </w:pPr>
    </w:lvl>
    <w:lvl w:ilvl="2">
      <w:start w:val="1"/>
      <w:numFmt w:val="lowerRoman"/>
      <w:lvlText w:val="%3."/>
      <w:lvlJc w:val="right"/>
      <w:pPr>
        <w:ind w:left="2261" w:hanging="480"/>
      </w:pPr>
    </w:lvl>
    <w:lvl w:ilvl="3">
      <w:start w:val="1"/>
      <w:numFmt w:val="decimal"/>
      <w:lvlText w:val="%4."/>
      <w:lvlJc w:val="left"/>
      <w:pPr>
        <w:ind w:left="2741" w:hanging="480"/>
      </w:pPr>
    </w:lvl>
    <w:lvl w:ilvl="4">
      <w:start w:val="1"/>
      <w:numFmt w:val="decimal"/>
      <w:lvlText w:val="%5、"/>
      <w:lvlJc w:val="left"/>
      <w:pPr>
        <w:ind w:left="3221" w:hanging="480"/>
      </w:pPr>
    </w:lvl>
    <w:lvl w:ilvl="5">
      <w:start w:val="1"/>
      <w:numFmt w:val="lowerRoman"/>
      <w:lvlText w:val="%6."/>
      <w:lvlJc w:val="right"/>
      <w:pPr>
        <w:ind w:left="3701" w:hanging="480"/>
      </w:pPr>
    </w:lvl>
    <w:lvl w:ilvl="6">
      <w:start w:val="1"/>
      <w:numFmt w:val="decimal"/>
      <w:lvlText w:val="%7."/>
      <w:lvlJc w:val="left"/>
      <w:pPr>
        <w:ind w:left="4181" w:hanging="480"/>
      </w:pPr>
    </w:lvl>
    <w:lvl w:ilvl="7">
      <w:start w:val="1"/>
      <w:numFmt w:val="decimal"/>
      <w:lvlText w:val="%8、"/>
      <w:lvlJc w:val="left"/>
      <w:pPr>
        <w:ind w:left="4661" w:hanging="480"/>
      </w:pPr>
    </w:lvl>
    <w:lvl w:ilvl="8">
      <w:start w:val="1"/>
      <w:numFmt w:val="lowerRoman"/>
      <w:lvlText w:val="%9."/>
      <w:lvlJc w:val="right"/>
      <w:pPr>
        <w:ind w:left="5141" w:hanging="480"/>
      </w:pPr>
    </w:lvl>
  </w:abstractNum>
  <w:abstractNum w:abstractNumId="13" w15:restartNumberingAfterBreak="0">
    <w:nsid w:val="72464031"/>
    <w:multiLevelType w:val="multilevel"/>
    <w:tmpl w:val="BF26A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144849"/>
    <w:multiLevelType w:val="multilevel"/>
    <w:tmpl w:val="AA8ADB14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7E5269EA"/>
    <w:multiLevelType w:val="multilevel"/>
    <w:tmpl w:val="17A6A6EA"/>
    <w:lvl w:ilvl="0">
      <w:start w:val="1"/>
      <w:numFmt w:val="decimal"/>
      <w:lvlText w:val="%1."/>
      <w:lvlJc w:val="left"/>
      <w:pPr>
        <w:ind w:left="634" w:hanging="360"/>
      </w:pPr>
    </w:lvl>
    <w:lvl w:ilvl="1">
      <w:start w:val="1"/>
      <w:numFmt w:val="decimal"/>
      <w:lvlText w:val="%2、"/>
      <w:lvlJc w:val="left"/>
      <w:pPr>
        <w:ind w:left="1234" w:hanging="480"/>
      </w:pPr>
    </w:lvl>
    <w:lvl w:ilvl="2">
      <w:start w:val="1"/>
      <w:numFmt w:val="lowerRoman"/>
      <w:lvlText w:val="%3."/>
      <w:lvlJc w:val="right"/>
      <w:pPr>
        <w:ind w:left="1714" w:hanging="480"/>
      </w:pPr>
    </w:lvl>
    <w:lvl w:ilvl="3">
      <w:start w:val="1"/>
      <w:numFmt w:val="decimal"/>
      <w:lvlText w:val="%4."/>
      <w:lvlJc w:val="left"/>
      <w:pPr>
        <w:ind w:left="2194" w:hanging="480"/>
      </w:pPr>
    </w:lvl>
    <w:lvl w:ilvl="4">
      <w:start w:val="1"/>
      <w:numFmt w:val="decimal"/>
      <w:lvlText w:val="%5、"/>
      <w:lvlJc w:val="left"/>
      <w:pPr>
        <w:ind w:left="2674" w:hanging="480"/>
      </w:pPr>
    </w:lvl>
    <w:lvl w:ilvl="5">
      <w:start w:val="1"/>
      <w:numFmt w:val="lowerRoman"/>
      <w:lvlText w:val="%6."/>
      <w:lvlJc w:val="right"/>
      <w:pPr>
        <w:ind w:left="3154" w:hanging="480"/>
      </w:pPr>
    </w:lvl>
    <w:lvl w:ilvl="6">
      <w:start w:val="1"/>
      <w:numFmt w:val="decimal"/>
      <w:lvlText w:val="%7."/>
      <w:lvlJc w:val="left"/>
      <w:pPr>
        <w:ind w:left="3634" w:hanging="480"/>
      </w:pPr>
    </w:lvl>
    <w:lvl w:ilvl="7">
      <w:start w:val="1"/>
      <w:numFmt w:val="decimal"/>
      <w:lvlText w:val="%8、"/>
      <w:lvlJc w:val="left"/>
      <w:pPr>
        <w:ind w:left="4114" w:hanging="480"/>
      </w:pPr>
    </w:lvl>
    <w:lvl w:ilvl="8">
      <w:start w:val="1"/>
      <w:numFmt w:val="lowerRoman"/>
      <w:lvlText w:val="%9."/>
      <w:lvlJc w:val="right"/>
      <w:pPr>
        <w:ind w:left="4594" w:hanging="4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15"/>
  </w:num>
  <w:num w:numId="13">
    <w:abstractNumId w:val="13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C3"/>
    <w:rsid w:val="00230752"/>
    <w:rsid w:val="00384404"/>
    <w:rsid w:val="003F5DD4"/>
    <w:rsid w:val="0068224E"/>
    <w:rsid w:val="00997A65"/>
    <w:rsid w:val="00D87CC4"/>
    <w:rsid w:val="00F1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4921"/>
  <w15:docId w15:val="{637CFEAA-4DAA-457F-937B-CE7E0380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39D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hanging="1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hanging="1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hanging="1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hanging="1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hanging="1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</w:pPr>
    <w:rPr>
      <w:rFonts w:eastAsia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2F151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B14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B14F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750B8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f0">
    <w:name w:val="Hyperlink"/>
    <w:basedOn w:val="a0"/>
    <w:uiPriority w:val="99"/>
    <w:unhideWhenUsed/>
    <w:rsid w:val="00DE1E70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DE1E70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08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h.tyc.edu.tw/ischool/publish_page/11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338@tysh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lshe17@email.wlsh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vNaQOUvEIX9wVXDxTZdnee2W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DIJaC4zMGowemxsMgloLjFmb2I5dGU4AHIhMUIxVDk4VjVWN0hpSlIwQmJjakZKWklTRUNRUGNzd1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饒玉屏</cp:lastModifiedBy>
  <cp:revision>4</cp:revision>
  <dcterms:created xsi:type="dcterms:W3CDTF">2024-12-26T01:43:00Z</dcterms:created>
  <dcterms:modified xsi:type="dcterms:W3CDTF">2025-02-11T01:24:00Z</dcterms:modified>
</cp:coreProperties>
</file>